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 0624 antwoord VVD werklocaties.pdf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4/09-juli/20:00/Schriftelijke-vragen/18-5-0624-antwoord-VVD-werk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