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21.2b 0331 beantwoorden schriftelijke vragen GL-PvdA Groot Schutterhoef.pdf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895,96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5/02-april/20:00/Schriftelijke-vragen-en-antwoorden/21-2b-0331-beantwoorden-schriftelijke-vragen-GL-PvdA-Groot-Schutterho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26" meta:non-whitespace-character-count="2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1879872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1879872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