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(277057) inzake afrekening zorgbudgetten 2016-11-22.pdf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277057-D66-inzake-afrekening-zorgbudgetten-2016-11-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