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vragen VVD verkeerssituaties.pdf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GL-PvdA - ecologische zone tussen Ben Ponlaan en Tabaksteeg.pdf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A.6a vragen VVD schoonmaak winkelcentra.pdf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antwoord vragen VVD schoonmaak winkelcentra.pdf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A.6a vragen CDA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antwoord vragen CDA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A.1a vragen VVD vastgoedbedrijf.pdf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antwoord vragen VVD vastgoedbedrijf.pdf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A.9a vragen D66 deelplan De Rossenberg.pdf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antwoord vragen D66 deelplan De Rossenberg.pdf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A.9a vragen VVD AFAS Experience Centre.pdf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antwoord vragen VVD AFAS Experience Centre.pdf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A.12a vragen GL-PvdA TSN Thuiszorg.pdf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A.12 antwoord vragen GL-PvdA TSN Thuiszorg.pdf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A.11a vragen CDA stichting PlusWonen.pdf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A.11 antwoord vragen CDA stichting PlusWonen.pdf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A.10a vragen alle partijen zendmachtiging EVA.pdf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A.10 antwoord vragen alle partijen zendmachtiging EVA.pdf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A.9a vragen CDA project Groot Agteveld.pdf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A.9 antwoord vragen CDA project Groot Agteveld.pdf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1-beantwoording-vragen-VVD-verkeerssituaties.pdf" TargetMode="External" /><Relationship Id="rId26" Type="http://schemas.openxmlformats.org/officeDocument/2006/relationships/hyperlink" Target="https://gemeentebestuur.leusden.nl/Documenten/Ingekomen-stukken-raad/Vragen-GL-PvdA-ecologische-zone-tussen-Ben-Ponlaan-en-Tabaksteeg.pdf" TargetMode="External" /><Relationship Id="rId27" Type="http://schemas.openxmlformats.org/officeDocument/2006/relationships/hyperlink" Target="https://gemeentebestuur.leusden.nl/Documenten/Ingekomen-stukken-raad/A-6a-vragen-VVD-schoonmaak-winkelcentra.pdf" TargetMode="External" /><Relationship Id="rId28" Type="http://schemas.openxmlformats.org/officeDocument/2006/relationships/hyperlink" Target="https://gemeentebestuur.leusden.nl/Documenten/Ingekomen-stukken-raad/A-6-antwoord-vragen-VVD-schoonmaak-winkelcentra.pdf" TargetMode="External" /><Relationship Id="rId29" Type="http://schemas.openxmlformats.org/officeDocument/2006/relationships/hyperlink" Target="https://gemeentebestuur.leusden.nl/Documenten/Ingekomen-stukken-raad/A-6a-vragen-CDA-Sociaal-Domein.pdf" TargetMode="External" /><Relationship Id="rId30" Type="http://schemas.openxmlformats.org/officeDocument/2006/relationships/hyperlink" Target="https://gemeentebestuur.leusden.nl/Documenten/Ingekomen-stukken-raad/A-6-antwoord-vragen-CDA-Sociaal-Domein.pdf" TargetMode="External" /><Relationship Id="rId37" Type="http://schemas.openxmlformats.org/officeDocument/2006/relationships/hyperlink" Target="https://gemeentebestuur.leusden.nl/Documenten/Ingekomen-stukken-raad/A-1a-vragen-VVD-vastgoedbedrijf.pdf" TargetMode="External" /><Relationship Id="rId38" Type="http://schemas.openxmlformats.org/officeDocument/2006/relationships/hyperlink" Target="https://gemeentebestuur.leusden.nl/Documenten/Ingekomen-stukken-raad/A-1-antwoord-vragen-VVD-vastgoedbedrijf.pdf" TargetMode="External" /><Relationship Id="rId39" Type="http://schemas.openxmlformats.org/officeDocument/2006/relationships/hyperlink" Target="https://gemeentebestuur.leusden.nl/Documenten/Ingekomen-stukken-raad/A-9a-vragen-D66-deelplan-De-Rossenberg.pdf" TargetMode="External" /><Relationship Id="rId40" Type="http://schemas.openxmlformats.org/officeDocument/2006/relationships/hyperlink" Target="https://gemeentebestuur.leusden.nl/Documenten/Ingekomen-stukken-raad/A-9-antwoord-vragen-D66-deelplan-De-Rossenberg.pdf" TargetMode="External" /><Relationship Id="rId41" Type="http://schemas.openxmlformats.org/officeDocument/2006/relationships/hyperlink" Target="https://gemeentebestuur.leusden.nl/Documenten/Ingekomen-stukken-raad/A-9a-vragen-VVD-AFAS-Experience-Centre.pdf" TargetMode="External" /><Relationship Id="rId42" Type="http://schemas.openxmlformats.org/officeDocument/2006/relationships/hyperlink" Target="https://gemeentebestuur.leusden.nl/Documenten/Ingekomen-stukken-raad/A-9-antwoord-vragen-VVD-AFAS-Experience-Centre.pdf" TargetMode="External" /><Relationship Id="rId43" Type="http://schemas.openxmlformats.org/officeDocument/2006/relationships/hyperlink" Target="https://gemeentebestuur.leusden.nl/Documenten/Ingekomen-stukken-raad/5-A-12a-vragen-GL-PvdA-TSN-Thuiszorg.pdf" TargetMode="External" /><Relationship Id="rId44" Type="http://schemas.openxmlformats.org/officeDocument/2006/relationships/hyperlink" Target="https://gemeentebestuur.leusden.nl/Documenten/Ingekomen-stukken-raad/5-A-12-antwoord-vragen-GL-PvdA-TSN-Thuiszorg.pdf" TargetMode="External" /><Relationship Id="rId45" Type="http://schemas.openxmlformats.org/officeDocument/2006/relationships/hyperlink" Target="https://gemeentebestuur.leusden.nl/Documenten/Ingekomen-stukken-raad/5-A-11a-vragen-CDA-stichting-PlusWonen.pdf" TargetMode="External" /><Relationship Id="rId46" Type="http://schemas.openxmlformats.org/officeDocument/2006/relationships/hyperlink" Target="https://gemeentebestuur.leusden.nl/Documenten/Ingekomen-stukken-raad/5-A-11-antwoord-vragen-CDA-stichting-PlusWonen.pdf" TargetMode="External" /><Relationship Id="rId47" Type="http://schemas.openxmlformats.org/officeDocument/2006/relationships/hyperlink" Target="https://gemeentebestuur.leusden.nl/Documenten/Ingekomen-stukken-raad/5-A-10a-vragen-alle-partijen-zendmachtiging-EVA.pdf" TargetMode="External" /><Relationship Id="rId48" Type="http://schemas.openxmlformats.org/officeDocument/2006/relationships/hyperlink" Target="https://gemeentebestuur.leusden.nl/Documenten/Ingekomen-stukken-raad/5-A-10-antwoord-vragen-alle-partijen-zendmachtiging-EVA.pdf" TargetMode="External" /><Relationship Id="rId55" Type="http://schemas.openxmlformats.org/officeDocument/2006/relationships/hyperlink" Target="https://gemeentebestuur.leusden.nl/Documenten/Ingekomen-stukken-raad/5-A-9a-vragen-CDA-project-Groot-Agteveld.pdf" TargetMode="External" /><Relationship Id="rId56" Type="http://schemas.openxmlformats.org/officeDocument/2006/relationships/hyperlink" Target="https://gemeentebestuur.leusden.nl/Documenten/Ingekomen-stukken-raad/5-A-9-antwoord-vragen-CDA-project-Groot-Agte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