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(277057) inzake afrekening zorgbudgetten 2016-11-22.pdf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77057-D66-inzake-afrekening-zorgbudgetten-2016-11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