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Quick scan alternatieven De Korf (t.b.v. uitwisseling 22-11)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brief college verwerken amendementen begroting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Burgercomité Ned. - Volksreferendum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schr. vragen fractie VVD - Japanse duizendknoop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aanbesteding Sociaal Domein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vragen VVD Japanse Duizendknoop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stand van zaken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Email SBML over ontbrekende buslijn in Leusden en de motie van de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8/20-december/20:00/D-3-Quick-scan-alternatieven-De-Korf-t-b-v-uitwisseling-22-11-1.pdf" TargetMode="External" /><Relationship Id="rId26" Type="http://schemas.openxmlformats.org/officeDocument/2006/relationships/hyperlink" Target="https://gemeentebestuur.leusden.nl/Vergaderingen/Raadsvergadering/2018/20-december/20:00/D-2-brief-college-verwerken-amendementen-begroting-2019-2022.pdf" TargetMode="External" /><Relationship Id="rId27" Type="http://schemas.openxmlformats.org/officeDocument/2006/relationships/hyperlink" Target="https://gemeentebestuur.leusden.nl/documenten/Ingekomen-stukken/C-2-Burgercomite-Ned-Volksreferendum-2019-1.pdf" TargetMode="External" /><Relationship Id="rId28" Type="http://schemas.openxmlformats.org/officeDocument/2006/relationships/hyperlink" Target="https://gemeentebestuur.leusden.nl/documenten/Ingekomen-stukken/C-1-schr-vragen-fractie-VVD-Japanse-duizendknoop-1.pdf" TargetMode="External" /><Relationship Id="rId29" Type="http://schemas.openxmlformats.org/officeDocument/2006/relationships/hyperlink" Target="https://gemeentebestuur.leusden.nl/documenten/Ingekomen-stukken/A-3-memo-aanbesteding-Sociaal-Domein-2019.pdf" TargetMode="External" /><Relationship Id="rId30" Type="http://schemas.openxmlformats.org/officeDocument/2006/relationships/hyperlink" Target="https://gemeentebestuur.leusden.nl/documenten/Ingekomen-stukken/A-2-beantwoording-vragen-VVD-Japanse-Duizendknoop.pdf" TargetMode="External" /><Relationship Id="rId37" Type="http://schemas.openxmlformats.org/officeDocument/2006/relationships/hyperlink" Target="https://gemeentebestuur.leusden.nl/documenten/Ingekomen-stukken/A-1-memo-stand-van-zaken-Leerlingenvervoer-1.pdf" TargetMode="External" /><Relationship Id="rId38" Type="http://schemas.openxmlformats.org/officeDocument/2006/relationships/hyperlink" Target="https://gemeentebestuur.leusden.nl/Vergaderingen/Raadsvergadering/2018/20-december/20:00/D-1-Email-SBML-over-ontbrekende-buslijn-in-Leusden-en-de-motie-van-de-S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