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D.7 E-mail ICTime over zienswijze en oproep aan gemeenteraad en college over juridische basis voor camping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E-mail-ICTime-over-zienswijze-en-oproep-aan-gemeenteraad-en-college-over-juridische-basis-voor-camping-op-Doornseweg-29b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D.7 E-mail ICTime over zienswijze en oproep aan gemeenteraad en college over juridische basis voor camping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E-mail-ICTime-over-zienswijze-en-oproep-aan-gemeenteraad-en-college-over-juridische-basis-voor-camping-op-Doornseweg-29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E-mail van wethouders over informatiebijeenkomst voor veehouders over zoekgebieden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van-wethouders-over-informatiebijeenkomst-voor-veehouders-over-zoekgebieden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C.5 Schriftelijke vragen D66 Cijfers bezwaar en beroepschriften GBLT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iftelijke-vragen-D66-Cijfers-bezwaar-en-beroepschriften-GB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E-mail van projectteam A1-A30 met toelichting oplossingsrichting Sober+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projectteam-A1-A30-met-toelichting-oplossingsrichting-So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C.4 Schriftelijke vragen VVD fonds samenlevingsinitiatieven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iftelijke-vragen-VVD-fonds-samenlevingsinitiat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B.7 E-mail gemeente Hof van Twente over motie 500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E-mail-gemeente-Hof-van-Twente-over-motie-500-vluchtelingenkind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B.6 Brief woonwagenbewoners met verzoek om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rief-woonwagenbewoners-met-verzoek-om-standplaat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A.6 Memo Herschikking AVU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Herschikking-AVU-begroting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B.5 Brief Provincie Utrecht over Beoordeling Interbestuurlijk Toezicht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Provincie-Utrecht-over-Beoordeling-Interbestuurlijk-Toezicht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B.4 E-mail van Meldpunt Houtrook over overlast en gezondheidsrisico's door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Meldpunt-Houtrook-over-overlast-en-gezondheidsrisico-s-door-houtkach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D.6 Brief Zypp advocaten namens omwonenden over raadsvoorstel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Brief-Zypp-advocaten-namens-omwonenden-over-raadsvoorstel-Doornseweg-29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B.3 Brief van gemeente Bergen aan Tweede Kamer over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Brief-van-gemeente-Bergen-aan-Tweede-Kamer-over-zorgen-uitrol-5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B.2 Brief Min BZK over Voorbereiding op inwerkingtreding Tijdelijke wet maatregelen covid-19 (Twnr)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Brief-Min-BZK-over-Voorbereiding-op-inwerkingtreding-Tijdelijke-wet-maatregelen-covid-19-Twn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D.5 Regio Amersfoort vraag en antw informatieavond RES en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Regio-Amersfoort-vraag-en-antw-informatieavond-RES-en-ontwikkelbe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D.4 Raadsinformatiebrief van Regio Amersfoort over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Raadsinformatiebrief-van-Regio-Amersfoort-over-ontwikkelbeeld-Regio-Amersfo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C.3 schr vragen CDA inzake nieuwbouw Atria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CDA-inzake-nieuwbouw-Atri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D.3 ICTime namens omwonenden - Notitie juridische basis camping Doornseweg 29b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CTime-namens-omwonenden-Notitie-juridische-basis-camping-Doornseweg-29b-Leusd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D.2 E-mail van 't Schoutenhuis met zienswijzen op de ontwikkelingen rondom Camping Waterloo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E-mail-van-t-Schoutenhuis-met-zienswijzen-op-de-ontwikkelingen-rondom-Camping-Waterloo-in-Leusd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A.5 Beantwoording schriftelijke vragen SP over brief Profin zonneveld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Beantwoording-schriftelijke-vragen-SP-over-brief-Profin-zonneveld-Stoutenbu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A.4 memo antwoordbrief GBLT inzake cijfers bezwaar en beroep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antwoordbrief-GBLT-inzake-cijfers-bezwaar-en-beroe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A.3 Memo Optimalisering plantvakken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Optimalisering-plantvakken-entrees-Leus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 E-mail inwoner over voornemen buurtbewoner Transitie bedrijfsruimte naar woning WEB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voornemen-buurtbewoner-Transitie-bedrijfsruimte-naar-woning-W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C.2 aanbiedingsbrief VRU Kadernota 2022 aan colleges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aanbiedingsbrief-Kadernota-2022-aan-colleg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 E-mail Milieudefensie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E-mail-Milieudefensie-transitievisie-warmte-en-biomassa-installatie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 E-mail Milieudefensie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E-mail-Milieudefensie-transitievisie-warmte-en-biomassa-installat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C.1 Schriftelijke vragen CDA Apparaatkosten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Schriftelijke-vragen-CDA-Apparaatkosten-jeugd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A.2 Memo Afwijzing proeftuinaanvraag Eurowoningen Toekomstbestendig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Afwijzing-proeftuinaanvraag-Eurowoningen-Toekomstbestendi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A.1 Reactie Motie Preventieve zorg bij Echtscheidingen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Reactie-Motie-Preventieve-zorg-bij-Echtscheid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B.9 E-mail Zienswijze Regio Amersfoort ontwerp POVI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Zienswijze-Regio-Amersfoort-ontwerp-POV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B.3 E-mail van Bouwend Nederland over impact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van-Bouwend-Nederland-over-impact-van-bezuiniging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99" meta:character-count="4026" meta:non-whitespace-character-count="3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