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8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A.6 DEF Nieuwsbrief stand van zaken locatie de Leus
              <text:span text:style-name="T2"/>
            </text:p>
            <text:p text:style-name="P3"/>
          </table:table-cell>
          <table:table-cell table:style-name="Table3.A2" office:value-type="string">
            <text:p text:style-name="P4">26-02-2021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872,69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6-DEF-Nieuwsbrief-stand-van-zaken-locatie-de-Leu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A.5 DEF Stand van zaken nieuwsbrief locatie De Holm
              <text:span text:style-name="T2"/>
            </text:p>
            <text:p text:style-name="P3"/>
          </table:table-cell>
          <table:table-cell table:style-name="Table3.A2" office:value-type="string">
            <text:p text:style-name="P4">26-02-2021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940,42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5-DEF-Stand-van-zaken-nieuwsbrief-locatie-De-Hol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C.2 Schr vragen GL-PvdA inzake STIL
              <text:span text:style-name="T2"/>
            </text:p>
            <text:p text:style-name="P3"/>
          </table:table-cell>
          <table:table-cell table:style-name="Table3.A2" office:value-type="string">
            <text:p text:style-name="P4">24-02-2021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2-Schr-vragen-GL-PvdA-inzake-STI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C.1 Verzoeken (WOB) om informatie over kampeerbeleid, kampeervergunning en aanvraag omgevingsvergunning Doornseweg 29b
              <text:span text:style-name="T2"/>
            </text:p>
            <text:p text:style-name="P3"/>
          </table:table-cell>
          <table:table-cell table:style-name="Table3.A2" office:value-type="string">
            <text:p text:style-name="P4">24-02-2021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1-Verzoeken-WOB-om-informatie-over-kampeerbeleid-kampeervergunning-en-aanvraag-omgevingsvergunning-Doornseweg-29b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B.10 E-mail van Stichting Nationale Boomfeestdag over Groene schoolkaart van de basisscholen in Gemeente Leusden
              <text:span text:style-name="T2"/>
            </text:p>
            <text:p text:style-name="P3"/>
          </table:table-cell>
          <table:table-cell table:style-name="Table3.A2" office:value-type="string">
            <text:p text:style-name="P4">24-02-2021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0-E-mail-van-Stichting-Nationale-Boomfeestdag-over-Groene-schoolkaart-van-de-basisscholen-in-Gemeente-Leusd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B.9 Brandbrief Comite Dierennoodhulp over noodklok voor buitendieren door sneeuw en strenge vorst
              <text:span text:style-name="T2"/>
            </text:p>
            <text:p text:style-name="P3"/>
          </table:table-cell>
          <table:table-cell table:style-name="Table3.A2" office:value-type="string">
            <text:p text:style-name="P4">24-02-2021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285,06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9-Brandbrief-Comite-Dierennoodhulp-over-noodklok-voor-buitendieren-door-sneeuw-en-strenge-vorst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B.8 Email Manifest Passend beleid voor collectieve en andere woonvormen
              <text:span text:style-name="T2"/>
            </text:p>
            <text:p text:style-name="P3"/>
          </table:table-cell>
          <table:table-cell table:style-name="Table3.A2" office:value-type="string">
            <text:p text:style-name="P4">24-02-2021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372,68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8-Email-Manifest-Passend-beleid-voor-collectieve-en-andere-woonvorm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B.8 Bijlage Manifest Passend beleid voor collectieve en andere woonvormen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24-02-2021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8-Bijlage-Manifest-Passend-beleid-voor-collectieve-en-andere-woonvorm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B.7 Advies Provinciale Commissie Leefomgeving Utrecht “Recreatie in Combinatie”
              <text:span text:style-name="T2"/>
            </text:p>
            <text:p text:style-name="P3"/>
          </table:table-cell>
          <table:table-cell table:style-name="Table3.A2" office:value-type="string">
            <text:p text:style-name="P4">24-02-2021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7-Advies-Provinciale-Commissie-Leefomgeving-Utrecht-Recreatie-in-Combinatie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B.6 Jaarverslag Huiskamer van Leusden 2020
              <text:span text:style-name="T2"/>
            </text:p>
            <text:p text:style-name="P3"/>
          </table:table-cell>
          <table:table-cell table:style-name="Table3.A2" office:value-type="string">
            <text:p text:style-name="P4">24-02-2021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1.016,82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6-Jaarverslag-Huiskamer-van-Leusden-2020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B.5 Brief accountant BDO controlekosten inzake corona
              <text:span text:style-name="T2"/>
            </text:p>
            <text:p text:style-name="P3"/>
          </table:table-cell>
          <table:table-cell table:style-name="Table3.A2" office:value-type="string">
            <text:p text:style-name="P4">24-02-2021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5-Brief-accountant-BDO-controlekosten-inzake-corona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B.4 VNG ledenbrief Start consultatie herijking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24-02-2021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4-VNG-ledenbrief-Start-consultatie-herijking-gemeentefonds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B.4 Bijlage Syntheserapport herijking 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24-02-2021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794,16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4-Bijlage-Syntheserapport-herijking-verdeling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B.3 E-mail Stichting leven met de aarde over terugdringen van Werelovershootday
              <text:span text:style-name="T2"/>
            </text:p>
            <text:p text:style-name="P3"/>
          </table:table-cell>
          <table:table-cell table:style-name="Table3.A2" office:value-type="string">
            <text:p text:style-name="P4">24-02-2021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3-E-mail-Stichting-leven-met-de-aarde-over-terugdringen-van-Werelovershootday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B.2 E-mail van gemeente Hof van Twente over motie huishoudelijke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24-02-2021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281,14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2-E-mail-van-gemeente-Hof-van-Twente-over-motie-huishoudelijke-ondersteuning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B.1 E-mail inwoner over plannen grote windturbines net over de grens van Leusden en De Glind
              <text:span text:style-name="T2"/>
            </text:p>
            <text:p text:style-name="P3"/>
          </table:table-cell>
          <table:table-cell table:style-name="Table3.A2" office:value-type="string">
            <text:p text:style-name="P4">24-02-2021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37,25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-E-mail-inwoner-over-plannen-grote-windturbines-net-over-de-grens-van-Leusden-en-De-Glind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B.1 Bijlage 4 Energievisie
              <text:span text:style-name="T2"/>
            </text:p>
            <text:p text:style-name="P3"/>
          </table:table-cell>
          <table:table-cell table:style-name="Table3.A2" office:value-type="string">
            <text:p text:style-name="P4">24-02-2021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-Bijlage-4-Energievisie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B.1 Bijlage 3 Raadsvoorstel Energievisie
              <text:span text:style-name="T2"/>
            </text:p>
            <text:p text:style-name="P3"/>
          </table:table-cell>
          <table:table-cell table:style-name="Table3.A2" office:value-type="string">
            <text:p text:style-name="P4">24-02-2021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63,47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-Bijlage-3-Raadsvoorstel-Energievisie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B.1 Bijlage 2 Inspreektekst Belangenvereniging De Glind
              <text:span text:style-name="T2"/>
            </text:p>
            <text:p text:style-name="P3"/>
          </table:table-cell>
          <table:table-cell table:style-name="Table3.A2" office:value-type="string">
            <text:p text:style-name="P4">24-02-2021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-Bijlage-2-Inspreektekst-Belangenvereniging-De-Glind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B.1 Bijlage 1 Zienswijze van Belangengroep Tegenwind Buitengebied Barneveld West
              <text:span text:style-name="T2"/>
            </text:p>
            <text:p text:style-name="P3"/>
          </table:table-cell>
          <table:table-cell table:style-name="Table3.A2" office:value-type="string">
            <text:p text:style-name="P4">24-02-2021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157,49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-Bijlage-1-Zienswijze-van-Belangengroep-Tegenwind-Buitengebied-Barneveld-West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A.4 Memo raad_status update pilots
              <text:span text:style-name="T2"/>
            </text:p>
            <text:p text:style-name="P3"/>
          </table:table-cell>
          <table:table-cell table:style-name="Table3.A2" office:value-type="string">
            <text:p text:style-name="P4">24-02-2021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225,59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4-Memo-raad-status-update-pilot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A.4 bijlage Brief naar inwoners Stoutenburg_zonneveld
              <text:span text:style-name="T2"/>
            </text:p>
            <text:p text:style-name="P3"/>
          </table:table-cell>
          <table:table-cell table:style-name="Table3.A2" office:value-type="string">
            <text:p text:style-name="P4">24-02-2021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658,23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4-bijlage-Brief-naar-inwoners-Stoutenburg-zonnevel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A.3 Memo Tweede kamer verkiezingen in Corona tijd
              <text:span text:style-name="T2"/>
            </text:p>
            <text:p text:style-name="P3"/>
          </table:table-cell>
          <table:table-cell table:style-name="Table3.A2" office:value-type="string">
            <text:p text:style-name="P4">24-02-2021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3-Memo-Tweede-kamer-verkiezingen-in-Corona-tijd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A.2 Bijlage brief DWS
              <text:span text:style-name="T2"/>
            </text:p>
            <text:p text:style-name="P3"/>
          </table:table-cell>
          <table:table-cell table:style-name="Table3.A2" office:value-type="string">
            <text:p text:style-name="P4">24-02-2021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174,78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2-Bijlage-brief-DWS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A.2 Beantwoording schriftelijke vragen D66 Vergoeding vrijwilligersorganisaties oud papier
              <text:span text:style-name="T2"/>
            </text:p>
            <text:p text:style-name="P3"/>
          </table:table-cell>
          <table:table-cell table:style-name="Table3.A2" office:value-type="string">
            <text:p text:style-name="P4">24-02-2021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310,18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2-Beantwoording-schriftelijke-vragen-D66-Vergoeding-vrijwilligersorganisaties-oud-papier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A.1 Begeleidend memo aan de gemeenteraad voor toezending besluit draagkracht L264828
              <text:span text:style-name="T2"/>
            </text:p>
            <text:p text:style-name="P3"/>
          </table:table-cell>
          <table:table-cell table:style-name="Table3.A2" office:value-type="string">
            <text:p text:style-name="P4">24-02-2021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257,99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-Begeleidend-memo-aan-de-gemeenteraad-voor-toezending-besluit-draagkracht-L264828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A.3 Memo Tweede kamer verkiezingen in Corona tijd
              <text:span text:style-name="T2"/>
            </text:p>
            <text:p text:style-name="P3"/>
          </table:table-cell>
          <table:table-cell table:style-name="Table3.A2" office:value-type="string">
            <text:p text:style-name="P4">17-02-2021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3-Memo-Tweede-kamer-verkiezingen-in-Corona-tij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A.2 Beantwoording schriftelijke vragen D66 Vergoeding vrijwilligersorganisaties oud papier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310,18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2-Beantwoording-schriftelijke-vragen-D66-Vergoeding-vrijwilligersorganisaties-oud-papie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B.9 Brandbrief Comite Dierennoodhulp over noodklok voor buitendieren door sneeuw en strenge vorst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285,06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9-Brandbrief-Comite-Dierennoodhulp-over-noodklok-voor-buitendieren-door-sneeuw-en-strenge-vors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B.10 E-mail van Stichting Nationale Boomfeestdag over Groene schoolkaart van de basisscholen in Gemeente Leusden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706,07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0-E-mail-van-Stichting-Nationale-Boomfeestdag-over-Groene-schoolkaart-van-de-basisscholen-in-Gemeente-Leusd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C.1 Verzoeken (WOB) om informatie over kampeerbeleid, kampeervergunning en aanvraag omgevingsvergunning Doornseweg 29b
              <text:span text:style-name="T2"/>
            </text:p>
            <text:p text:style-name="P3"/>
          </table:table-cell>
          <table:table-cell table:style-name="Table3.A2" office:value-type="string">
            <text:p text:style-name="P4">10-02-2021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1-Verzoeken-WOB-om-informatie-over-kampeerbeleid-kampeervergunning-en-aanvraag-omgevingsvergunning-Doornseweg-29b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A.1 Begeleidend memo aan de gemeenteraad voor toezending besluit draagkracht L264828
              <text:span text:style-name="T2"/>
            </text:p>
            <text:p text:style-name="P3"/>
          </table:table-cell>
          <table:table-cell table:style-name="Table3.A2" office:value-type="string">
            <text:p text:style-name="P4">09-02-2021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257,99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1-Begeleidend-memo-aan-de-gemeenteraad-voor-toezending-besluit-draagkracht-L2648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B.8 Email Manifest Passend beleid voor collectieve en andere woonvormen
              <text:span text:style-name="T2"/>
            </text:p>
            <text:p text:style-name="P3"/>
          </table:table-cell>
          <table:table-cell table:style-name="Table3.A2" office:value-type="string">
            <text:p text:style-name="P4">09-02-2021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372,68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8-Email-Manifest-Passend-beleid-voor-collectieve-en-andere-woonvorm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B.7 Advies Provinciale Commissie Leefomgeving Utrecht “Recreatie in Combinatie”
              <text:span text:style-name="T2"/>
            </text:p>
            <text:p text:style-name="P3"/>
          </table:table-cell>
          <table:table-cell table:style-name="Table3.A2" office:value-type="string">
            <text:p text:style-name="P4">08-02-2021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7-Advies-Provinciale-Commissie-Leefomgeving-Utrecht-Recreatie-in-Combinati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B. 6 Jaarverslag Huiskamer van Leusden 2020
              <text:span text:style-name="T2"/>
            </text:p>
            <text:p text:style-name="P3"/>
          </table:table-cell>
          <table:table-cell table:style-name="Table3.A2" office:value-type="string">
            <text:p text:style-name="P4">08-02-2021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1.016,82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6-Jaarverslag-Huiskamer-van-Leusden-2020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B.5 Brief accountant BDO controlekosten inzake corona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5-Brief-accountant-BDO-controlekosten-inzake-coron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B.4 VNG ledenbrief Start consultatie herijking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4-VNG-ledenbrief-Start-consultatie-herijking-gemeentefonds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B.3 E-mail Stichting leven met de aarde over terugdringen van Werelovershootday
              <text:span text:style-name="T2"/>
            </text:p>
            <text:p text:style-name="P3"/>
          </table:table-cell>
          <table:table-cell table:style-name="Table3.A2" office:value-type="string">
            <text:p text:style-name="P4">02-02-2021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3-E-mail-Stichting-leven-met-de-aarde-over-terugdringen-van-Werelovershootday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B.2 E-mail van gemeente Hof van Twente over motie huishoudelijke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01-02-2021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281,14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2-E-mail-van-gemeente-Hof-van-Twente-over-motie-huishoudelijke-ondersteunin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B.1 E-mail inwoner over plannen grote windturbines net over de grens van Leusden en De Glind
              <text:span text:style-name="T2"/>
            </text:p>
            <text:p text:style-name="P3"/>
          </table:table-cell>
          <table:table-cell table:style-name="Table3.A2" office:value-type="string">
            <text:p text:style-name="P4">01-02-2021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37,25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-E-mail-inwoner-over-plannen-grote-windturbines-net-over-de-grens-van-Leusden-en-De-Glin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33" meta:character-count="4158" meta:non-whitespace-character-count="37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811658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811658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