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50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juni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2023-06-29 Memo meicirculaire 2023 150623
              <text:span text:style-name="T2"/>
            </text:p>
            <text:p text:style-name="P3"/>
          </table:table-cell>
          <table:table-cell table:style-name="Table3.A2" office:value-type="string">
            <text:p text:style-name="P4">30-06-2023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102,58 KB</text:p>
          </table:table-cell>
          <table:table-cell table:style-name="Table3.A2" office:value-type="string">
            <text:p text:style-name="P22">
              <text:a xlink:type="simple" xlink:href="https://gemeentebestuur.leusden.nl/Documenten/2023-06-29-Memo-meicirculaire-2023-1506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Memo beantwoording vragen Voorjaarsnota 2023 informatieronde 22-6
              <text:span text:style-name="T2"/>
            </text:p>
            <text:p text:style-name="P3"/>
          </table:table-cell>
          <table:table-cell table:style-name="Table3.A2" office:value-type="string">
            <text:p text:style-name="P4">28-06-2023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45,71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29-juni/16:00/RV-Voorjaarsnota-gemeente-Leusden-2023/Memo-beantwoording-vragen-Voorjaarsnota-2023-informatieronde-22-6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27-06-2023 Nacht van de Nacht 28-10-2023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27-06-2023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195,04 KB</text:p>
          </table:table-cell>
          <table:table-cell table:style-name="Table3.A2" office:value-type="string">
            <text:p text:style-name="P22">
              <text:a xlink:type="simple" xlink:href="https://gemeentebestuur.leusden.nl/Documenten/27-06-2023-Nacht-van-de-Nacht-28-10-2023-kennisne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26-06-2023 Onderzoeksrapport dak- en thuisloosheid_ “Ik was thuisloos en voelde me vergeten en afgedankt”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26-06-2023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525,24 KB</text:p>
          </table:table-cell>
          <table:table-cell table:style-name="Table3.A2" office:value-type="string">
            <text:p text:style-name="P22">
              <text:a xlink:type="simple" xlink:href="https://gemeentebestuur.leusden.nl/Documenten/26-06-2023-Onderzoeksrapport-dak-en-thuisloosheid-Ik-was-thuisloos-en-voelde-me-vergeten-en-afgedankt-kennisne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22-06-2023 e-mail Uitnodiging Bijeenkomst SZW 25092023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97,42 KB</text:p>
          </table:table-cell>
          <table:table-cell table:style-name="Table3.A2" office:value-type="string">
            <text:p text:style-name="P22">
              <text:a xlink:type="simple" xlink:href="https://gemeentebestuur.leusden.nl/Documenten/22-06-2023-e-mail-Uitnodiging-Bijeenkomst-SZW-2509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21-06-2023 Uitnodiging RUD Op pad met toezichthouder oktober 2023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488,23 KB</text:p>
          </table:table-cell>
          <table:table-cell table:style-name="Table3.A2" office:value-type="string">
            <text:p text:style-name="P22">
              <text:a xlink:type="simple" xlink:href="https://gemeentebestuur.leusden.nl/Documenten/21-06-2023-Uitnodiging-RUD-Op-pad-met-toezichthouder-oktober-2023-kennisne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21-06-2023 Oudewater Uitgaande brief Zienswijze ontwerpbegroting AVU 2024 (094955) - amended - get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bestuur.leusden.nl/Documenten/21-06-2023-Oudewater-Uitgaande-brief-Zienswijze-ontwerpbegroting-AVU-2024-094955-amended-get-kennisne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21-06-2023 Oudewater raadsbesluit Zienswijze ontwerpbegroting AVU 2024 (093228) - amended - get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leusden.nl/Documenten/21-06-2023-Oudewater-raadsbesluit-Zienswijze-ontwerpbegroting-AVU-2024-093228-amended-get-kennisne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21-06-2023 Oudewater aangenomen Amendement AVU Samen naar een circulaire economie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gemeentebestuur.leusden.nl/Documenten/21-06-2023-Oudewater-aangenomen-Amendement-AVU-Samen-naar-een-circulaire-economie-kennisne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21-06-2021 Infographic jaarcijfers 2022 De Groene Belevenis.def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gemeentebestuur.leusden.nl/Documenten/21-06-2021-Infographic-jaarcijfers-2022-De-Groene-Belevenis-def-kennisne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15-06-2023 20230605_Persbericht RKC-onderzoek Schulddienstverlening_DEF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158,71 KB</text:p>
          </table:table-cell>
          <table:table-cell table:style-name="Table3.A2" office:value-type="string">
            <text:p text:style-name="P22">
              <text:a xlink:type="simple" xlink:href="https://gemeentebestuur.leusden.nl/Documenten/15-06-2023-20230605-Persbericht-RKC-onderzoek-Schulddienstverlening-D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15-06-2023 Uitnodiging - Stakeholderconferentie RES 28 juni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168,09 KB</text:p>
          </table:table-cell>
          <table:table-cell table:style-name="Table3.A2" office:value-type="string">
            <text:p text:style-name="P22">
              <text:a xlink:type="simple" xlink:href="https://gemeentebestuur.leusden.nl/Documenten/15-06-2023-Uitnodiging-Stakeholderconferentie-RES-28-juni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15-06-2023 20230614 afschrift raad brief IBT Informatiebeheer Leusden 2020-2022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38,90 KB</text:p>
          </table:table-cell>
          <table:table-cell table:style-name="Table3.A2" office:value-type="string">
            <text:p text:style-name="P22">
              <text:a xlink:type="simple" xlink:href="https://gemeentebestuur.leusden.nl/Documenten/15-06-2023-20230614-afschrift-raad-brief-IBT-Informatiebeheer-Leusden-2020-2022-kennisne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15-06-2023 20230531 Brief GS aan BenW Leusden IBT informatiebeheer over 2020-2022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565,94 KB</text:p>
          </table:table-cell>
          <table:table-cell table:style-name="Table3.A2" office:value-type="string">
            <text:p text:style-name="P22">
              <text:a xlink:type="simple" xlink:href="https://gemeentebestuur.leusden.nl/Documenten/15-06-2023-20230531-Brief-GS-aan-BenW-Leusden-IBT-informatiebeheer-over-2020-2022-kennisne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13-06-2023 Beantwoorden schriftelijke vragen VVD Begraven Rusthof Memo (105294) (2.0)
              <text:span text:style-name="T2"/>
            </text:p>
            <text:p text:style-name="P3"/>
          </table:table-cell>
          <table:table-cell table:style-name="Table3.A2" office:value-type="string">
            <text:p text:style-name="P4">13-06-2023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1.010,40 KB</text:p>
          </table:table-cell>
          <table:table-cell table:style-name="Table3.A2" office:value-type="string">
            <text:p text:style-name="P22">
              <text:a xlink:type="simple" xlink:href="https://gemeentebestuur.leusden.nl/Documenten/13-06-2023-Beantwoorden-schriftelijke-vragen-VVD-Begraven-Rusthof-Memo-105294-2-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09-06-2023 Omgevingsvisie__ontwerp__2023
              <text:span text:style-name="T2"/>
            </text:p>
            <text:p text:style-name="P3"/>
          </table:table-cell>
          <table:table-cell table:style-name="Table3.A2" office:value-type="string">
            <text:p text:style-name="P4">09-06-2023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15,03 MB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3/08-juni/21:00/Omgevingsvisie/09-06-2023-Omgevingsvisie-ontwerp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09-06-2023 230608 Uitwisseling Omgevingsvisie raad
              <text:span text:style-name="T2"/>
            </text:p>
            <text:p text:style-name="P3"/>
          </table:table-cell>
          <table:table-cell table:style-name="Table3.A2" office:value-type="string">
            <text:p text:style-name="P4">09-06-2023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3,38 MB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3/08-juni/21:00/Omgevingsvisie/09-06-2023-230608-Uitwisseling-Omgevingsvisie-ra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01-06-2023 Beantwoording schriftelijke vragen 2023 Exploitatie Octopus (101167) (4.0)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06-06-2023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85,58 KB</text:p>
          </table:table-cell>
          <table:table-cell table:style-name="Table3.A2" office:value-type="string">
            <text:p text:style-name="P22">
              <text:a xlink:type="simple" xlink:href="https://gemeentebestuur.leusden.nl/Documenten/01-06-2023-Beantwoording-schriftelijke-vragen-2023-Exploitatie-Octopus-101167-4-0-kennisnem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01-06-2023 Bijlage Beantwoording schriftelijke vragen 2023 Exploitatie Octopus (101167) (4.0)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06-06-2023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76,50 KB</text:p>
          </table:table-cell>
          <table:table-cell table:style-name="Table3.A2" office:value-type="string">
            <text:p text:style-name="P22">
              <text:a xlink:type="simple" xlink:href="https://gemeentebestuur.leusden.nl/Documenten/01-06-2023-Bijlage-Beantwoording-schriftelijke-vragen-2023-Exploitatie-Octopus-101167-4-0-kennisnem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02-06-2023 2023 uitnodiging gemeenten Orange the World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02-06-2023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316,50 KB</text:p>
          </table:table-cell>
          <table:table-cell table:style-name="Table3.A2" office:value-type="string">
            <text:p text:style-name="P22">
              <text:a xlink:type="simple" xlink:href="https://gemeentebestuur.leusden.nl/Documenten/02-06-2023-2023-uitnodiging-gemeenten-Orange-the-World-kennisnem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02-06-2023 20221101 Toezichtbrief IBT omgevingsrecht 2020-2022 Leusden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02-06-2023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308,78 KB</text:p>
          </table:table-cell>
          <table:table-cell table:style-name="Table3.A2" office:value-type="string">
            <text:p text:style-name="P22">
              <text:a xlink:type="simple" xlink:href="https://gemeentebestuur.leusden.nl/Documenten/02-06-2023-20221101-Toezichtbrief-IBT-omgevingsrecht-2020-2022-Leusden-kennisnem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02-06-2023 31-05-2023 Toezendbrief gemeenteraad Leusden IBT beoordeling omgevingsrecht 2021-2022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02-06-2023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46,80 KB</text:p>
          </table:table-cell>
          <table:table-cell table:style-name="Table3.A2" office:value-type="string">
            <text:p text:style-name="P22">
              <text:a xlink:type="simple" xlink:href="https://gemeentebestuur.leusden.nl/Documenten/02-06-2023-31-05-2023-Toezendbrief-gemeenteraad-Leusden-IBT-beoordeling-omgevingsrecht-2021-2022-kennisnem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01-06-2023 e-mail uitnodiging en antwoordkaart Veteranendag 19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01-06-2023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452,37 KB</text:p>
          </table:table-cell>
          <table:table-cell table:style-name="Table3.A2" office:value-type="string">
            <text:p text:style-name="P22">
              <text:a xlink:type="simple" xlink:href="https://gemeentebestuur.leusden.nl/Documenten/01-06-2023-e-mail-uitnodiging-en-antwoordkaart-Veteranendag-19-juni-20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01-06-2023 RaadsMemo Gunning Specialistische Jeugdhulp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01-06-2023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268,98 KB</text:p>
          </table:table-cell>
          <table:table-cell table:style-name="Table3.A2" office:value-type="string">
            <text:p text:style-name="P22">
              <text:a xlink:type="simple" xlink:href="https://gemeentebestuur.leusden.nl/Documenten/01-06-2023-RaadsMemo-Gunning-Specialistische-Jeugdhulp-kennisnem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372" meta:character-count="2770" meta:non-whitespace-character-count="25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1476890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1476890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