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26-07-2023 Uitnodiging informatieavond Tabaksteeg-Zuid 4-9-2023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259,59 KB</text:p>
          </table:table-cell>
          <table:table-cell table:style-name="Table3.A2" office:value-type="string">
            <text:p text:style-name="P22">
              <text:a xlink:type="simple" xlink:href="https://gemeentebestuur.leusden.nl/Documenten/26-07-2023-Uitnodiging-informatieavond-Tabaksteeg-Zuid-4-9-2023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24-07-2023 (RIB 23-05 AVU) bijlage Notitie kosten en opbrengsten 2023 (115332)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287,89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RIB-23-05-AVU-bijlage-Notitie-kosten-en-opbrengsten-2023-115332-1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24-07-2023 Raadsinformatiebrief 2023-05 (115333)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177,92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Raadsinformatiebrief-2023-05-115333-1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24-07-2023 De Til Brief aan raadsfracties 23-07-23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545,09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De-Til-Brief-aan-raadsfracties-23-07-23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 ingekomen stukken-2023-12-16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RV-RB-Afhandeling-ingekomen-stukken/RB-ingekomen-stukken-2023-12-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18-07-2023 Tips voor gemeenteraadsfracties i.v.m. het houtrookprobleem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364,23 KB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Tips-voor-gemeenteraadsfracties-i-v-m-het-houtrookprobleem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18-07-2023 Gemeente Scherpenzeel 22_01 Motie vierde aanvliegroute Schiphol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128,14 KB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Gemeente-Scherpenzeel-22-01-Motie-vierde-aanvliegroute-Schiphol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18-07-2023 Bewerkte houtrookbrochure 2016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Bewerkte-houtrookbrochure-2016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17-07-2023 Regio Amersfoort 2024 concept Planning BRA 2024 regiodagen FD en SD en infobijeenkomsten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39,74 KB</text:p>
          </table:table-cell>
          <table:table-cell table:style-name="Table3.A2" office:value-type="string">
            <text:p text:style-name="P22">
              <text:a xlink:type="simple" xlink:href="https://gemeentebestuur.leusden.nl/Documenten/17-07-2023-Regio-Amersfoort-2024-concept-Planning-BRA-2024-regiodagen-FD-en-SD-en-infobijeenkomsten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17-07-2023 Motie_HDV_Regie_bij_Bestemmingsplannen_10-07-2023 (geanonimiseerd)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237,48 KB</text:p>
          </table:table-cell>
          <table:table-cell table:style-name="Table3.A2" office:value-type="string">
            <text:p text:style-name="P22">
              <text:a xlink:type="simple" xlink:href="https://gemeentebestuur.leusden.nl/Documenten/17-07-2023-Motie-HDV-Regie-bij-Bestemmingsplannen-10-07-2023-geanonimiseerd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2024-06-05 Vragen GL-Pvda D'66 over RV Programma warmte- en energietransitie - 5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NB-RV-Programmaplan-warmte-en-energietransitie/2024-06-05-Vragen-GL-Pvda-D-66-over-RV-Programma-warmte-en-energietransitie-5-juni-20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2024-06-07 Vragen LeusdenVooruit bij RV Programmaplan warmte- 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NB-RV-Programmaplan-warmte-en-energietransitie/2024-06-07-Vragen-LeusdenVooruit-bij-RV-Programmaplan-warmte-en-energietransit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2024-06-10 Verslag raadsrapporteurs GBLT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RV-Financiele-stukken-GBLT/2024-06-10-Verslag-raadsrapporteurs-GBL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2024-05-28 Raadsrapportage behorende bij raadsvoorstel programmabegroting 2025 RUD mei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RV-Ontwerp-Programmabegroting-2025-RUD-Utrecht/2024-05-28-Raadsrapportage-behorende-bij-raadsvoorstel-programmabegroting-2025-RUD-mei-2024-kennisne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13-07-2023 Zijn windturbineparken mede verantwoordelijk voor grotere windsnelheden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13-07-2023-Zijn-windturbineparken-mede-verantwoordelijk-voor-grotere-windsnelheden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13-07-2023 Memo beantwoording schriftelijke vragen (technische deel) Speelkamp 11-07-2023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s://gemeentebestuur.leusden.nl/Documenten/13-07-2023-Memo-beantwoording-schriftelijke-vragen-technische-deel-Speelkamp-11-07-202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 RB Lijst ingekomen stukken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1-juli/20:00/RV-RB-Afhandeling-ingekomen-stukken/04-RB-Lijst-ingekomen-stukken-1-jul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 Lijst Ingekomen Stukken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2-november/20:00/RV-RB-Afhandeling-ingekomen-stukken/RB-Lijst-Ingekomen-Stukken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 Bestemmingsplan Hamersveldseweg 115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Bestemmingsplan-Hamersveldseweg-115/RB-Bestemmingsplan-Hamersveldseweg-1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10-07-2023 Jaarverslag Platform Cannabisondernemingen Nederland (PCN)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Jaarverslag-Platform-Cannabisondernemingen-Nederland-PCN-2022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10-07-2023 Schriftelijke vragen GL-PvdA CDA LV VVD D66 SL LB CU-SGP samenwerkingsverband BLNP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Schriftelijke-vragen-GL-PvdA-CDA-LV-VVD-D66-SL-LB-CU-SGP-samenwerkingsverband-BLNP-taak-colle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Regio Amersfoort bij groeidocument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Brief-Regio-Amersfoort-bij-groeidocument-Handelingsperspectief-Buiten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230705 Reactieformulier Groeidocument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30705-Reactieformulier-Groeidocum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10-07-2023 230705 Reactieformulier Groeidocument (Handelingsperspectief Buitengebied)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230705-Reactieformulier-Groeidocument-Handelingsperspectief-Buitengebied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10-07-2023 Brief Regio Amersfoort bij groeidocument Handelingsperspectief Buitengebied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212,12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Brief-Regio-Amersfoort-bij-groeidocument-Handelingsperspectief-Buitengebied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10-07-2023 230706 Groeidocument ter consultatie (Handelingsperspectief buitengebied)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230706-Groeidocument-ter-consultatie-Handelingsperspectief-buitengebied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10-07-2023 e-mail D. Stolker en uitnodiging Leader Utrecht-Oost Oogstfestival 11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931,37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e-mail-D-Stolker-en-uitnodiging-Leader-Utrecht-Oost-Oogstfestival-11-septemb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10-07-2023 Mee met de RUD-programma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120,52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Mee-met-de-RUD-programma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10-07-2023 e-mail met link bij uitnodiging Mee met de RUD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623,28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e-mail-met-link-bij-uitnodiging-Mee-met-de-RU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10-07-2023 54354 gemeente brief Voila samenvoeging scholen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54354-gemeente-brief-Voila-samenvoeging-scholen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06-07-2023 Gemeente Houten e-mail bij motie VRU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e-mail-bij-motie-VR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06-07-2023 Gemeente Houten Motie vreemd Versterking GR zienswijze procedure (VRU)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Motie-vreemd-Versterking-GR-zienswijze-procedure-VR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06-07-2023 Gemeente Houten Motie vreemd Versterking GR raadsadviescommissie (VRU)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Motie-vreemd-Versterking-GR-raadsadviescommissie-V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06-07-2023 e-mail Toereikende minimumlonen Voor14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e-mail-Toereikende-minimumlonen-Voor14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06-07-2023 Oproep snel meer opvang nodig voor jongeren op de vlucht (110898) (1.0) Nidos COA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Oproep-snel-meer-opvang-nodig-voor-jongeren-op-de-vlucht-110898-1-0-Nidos-COA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06-07-2023 Oproep COA en Nidos voor AMV Opvang (110899) (1.0) Nidos COA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Oproep-COA-en-Nidos-voor-AMV-Opvang-110899-1-0-Nidos-COA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06-07-2023 Begeleidende e-mail (110895) (1.0) Nidos COA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Begeleidende-e-mail-110895-1-0-Nidos-COA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06-07-2023 Voortgangsrapportage VV 2023 DEF Vallei en Veluwe klimaatbestendig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Voortgangsrapportage-VV-2023-DEF-Vallei-en-Veluwe-klimaatbestendig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06-07-2023 Aanbiedingsbrief Bestuur en Raad_VV Vallei en Veluwe Klimaatbestendig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Aanbiedingsbrief-Bestuur-en-Raad-VV-Vallei-en-Veluwe-Klimaatbestendig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06-07-2023 Jaarbeeld 2022 Kringloopcentrum Amersfoort-Leusden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Jaarbeeld-2022-Kringloopcentrum-Amersfoort-Leusden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06-07-2023 Uitnodiging jaarlijkse platformbijeenkomst_7 september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Uitnodiging-jaarlijkse-platformbijeenkomst-7-september-2023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06-07-2023 20230705 Schriftelijke vragen Lokaal Belangrijk Huisvesting asielzoekers Speelkamp 22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248,67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20230705-Schriftelijke-vragen-Lokaal-Belangrijk-Huisvesting-asielzoekers-Speelkamp-22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29-06-2023 Memo meicirculaire 2023 150623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281,41 KB</text:p>
          </table:table-cell>
          <table:table-cell table:style-name="Table3.A2" office:value-type="string">
            <text:p text:style-name="P22">
              <text:a xlink:type="simple" xlink:href="https://gemeentebestuur.leusden.nl/Documenten/29-06-2023-Memo-meicirculaire-2023-1506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04-07-2023 20230615 Min BZK - Afschriften herbenoeming bgm Leusen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297,12 KB</text:p>
          </table:table-cell>
          <table:table-cell table:style-name="Table3.A2" office:value-type="string">
            <text:p text:style-name="P22">
              <text:a xlink:type="simple" xlink:href="https://gemeentebestuur.leusden.nl/Documenten/04-07-2023-20230615-Min-BZK-Afschriften-herbenoeming-bgm-Leu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05-07-2023 9.a representatieve activiteiten 04-07-2023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gemeentebestuur.leusden.nl/Documenten/05-07-2023-9-a-representatieve-activiteiten-04-07-2023-kennisne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24-05-2023 Beantwoording schriftelijke vragen GroenLinks-PvdA over Biezenkamp 2 (101478) (4.0)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gemeentebestuur.leusden.nl/Documenten/24-05-2023-Beantwoording-schriftelijke-vragen-GroenLinks-PvdA-over-Biezenkamp-2-101478-4-0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86" meta:character-count="5121" meta:non-whitespace-character-count="4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