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3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2024-10-29 Begeleidende e-mail en brief 20241023_benoeming directeur Lariks
              <text:span text:style-name="T2"/>
            </text:p>
            <text:p text:style-name="P3"/>
          </table:table-cell>
          <table:table-cell table:style-name="Table3.A2" office:value-type="string">
            <text:p text:style-name="P4">30-10-2024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180,54 KB</text:p>
          </table:table-cell>
          <table:table-cell table:style-name="Table3.A2" office:value-type="string">
            <text:p text:style-name="P22">
              <text:a xlink:type="simple" xlink:href="https://gemeentebestuur.leusden.nl/Documenten/2024-10-29-Begeleidende-e-mail-en-brief-20241023-benoeming-directeur-Lari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benoeming directeur Lariks (1)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117,53 KB</text:p>
          </table:table-cell>
          <table:table-cell table:style-name="Table3.A2" office:value-type="string">
            <text:p text:style-name="P22">
              <text:a xlink:type="simple" xlink:href="https://gemeentebestuur.leusden.nl/Documenten/PERSBERICHT-benoeming-directeur-Larik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2024-10-29 Schriftelijke vragen LB VVD over Achterveld NO
              <text:span text:style-name="T2"/>
            </text:p>
            <text:p text:style-name="P3"/>
          </table:table-cell>
          <table:table-cell table:style-name="Table3.A2" office:value-type="string">
            <text:p text:style-name="P4">29-10-2024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196,36 KB</text:p>
          </table:table-cell>
          <table:table-cell table:style-name="Table3.A2" office:value-type="string">
            <text:p text:style-name="P22">
              <text:a xlink:type="simple" xlink:href="https://gemeentebestuur.leusden.nl/Documenten/2024-10-29-Schriftelijke-vragen-LB-VVD-over-Achterveld-N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2024-10-25 Update vorming een omgevingsdienst voorzitters ODRU en RUD_okt 2024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554,10 KB</text:p>
          </table:table-cell>
          <table:table-cell table:style-name="Table3.A2" office:value-type="string">
            <text:p text:style-name="P22">
              <text:a xlink:type="simple" xlink:href="https://gemeentebestuur.leusden.nl/Documenten/2024-10-25-Update-vorming-een-omgevingsdienst-voorzitters-ODRU-en-RUD-okt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2024-10-16 Dorpsraad Achterveld Stoutenburg Stopt -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21-10-2024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182,69 KB</text:p>
          </table:table-cell>
          <table:table-cell table:style-name="Table3.A2" office:value-type="string">
            <text:p text:style-name="P22">
              <text:a xlink:type="simple" xlink:href="https://gemeentebestuur.leusden.nl/Documenten/2024-10-16-Dorpsraad-Achterveld-Stoutenburg-Stopt-okto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2024-10-17 RIB Raadsinformatiebrief jaarverslag Regionaal Meld- en Coördinatiepunt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239,68 KB</text:p>
          </table:table-cell>
          <table:table-cell table:style-name="Table3.A2" office:value-type="string">
            <text:p text:style-name="P22">
              <text:a xlink:type="simple" xlink:href="https://gemeentebestuur.leusden.nl/Documenten/2024-10-17-RIB-Raadsinformatiebrief-jaarverslag-Regionaal-Meld-en-Cooerdinatiepu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2024-10-17 Jaarverslag Regionaal Jongerenloket-definitief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leusden.nl/Documenten/2024-10-17-Jaarverslag-Regionaal-Jongerenloket-definitief-Bijlage-bij-RI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2024-10-16 Armoedefonds - Impact_van_Armoede_op_Hulporganisaties_Rapport_Oktober_2024_WEB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leusden.nl/Documenten/2024-10-16-Armoedefonds-Impact-van-Armoede-op-Hulporganisaties-Rapport-Oktober-2024-WEB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2024-09-06 RIB Project opstellen dienstverleningsvisie Bijlage Routekaart Leusden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4-oktober/20:30/Werksessie-Dienstverleningsbeleid/2024-09-06-RIB-Project-opstellen-dienstverleningsvisie-Bijlage-Routekaart-Leusd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2024-09-06 RIB Project opstellen dienstverleningsvisie - Uitgaande brief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203,76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4-oktober/20:30/Werksessie-Dienstverleningsbeleid/2024-09-06-RIB-Project-opstellen-dienstverleningsvisie-Uitgaande-brief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2024-10-14 Armoedefonds - e-mail bij rapport Toenemende druk op armoedeorganisaties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89,11 KB</text:p>
          </table:table-cell>
          <table:table-cell table:style-name="Table3.A2" office:value-type="string">
            <text:p text:style-name="P22">
              <text:a xlink:type="simple" xlink:href="https://gemeentebestuur.leusden.nl/Documenten/2024-10-14-Armoedefonds-e-mail-bij-rapport-Toenemende-druk-op-armoedeorganisat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2024-10-14 Brief aan ministerie LVVN e.a. wolf-2024-10-14-24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leusden.nl/Documenten/2024-10-14-Brief-aan-ministerie-LVVN-e-a-wolf-2024-10-14-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2024-10-09 Schriftelijke vragen Leusden Vooruit 081024 Aanleg extra padelbanen Theo Meijer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143,64 KB</text:p>
          </table:table-cell>
          <table:table-cell table:style-name="Table3.A2" office:value-type="string">
            <text:p text:style-name="P22">
              <text:a xlink:type="simple" xlink:href="https://gemeentebestuur.leusden.nl/Documenten/2024-10-09-Schriftelijke-vragen-Leusden-Vooruit-081024-Aanleg-extra-padelbanen-Theo-Meij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2024-10-09 RIB Septembercirculaire 2024 - bijlage 1 Uitgaande brief__xxxxxx____xxxxxx__1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242,70 KB</text:p>
          </table:table-cell>
          <table:table-cell table:style-name="Table3.A2" office:value-type="string">
            <text:p text:style-name="P22">
              <text:a xlink:type="simple" xlink:href="https://gemeentebestuur.leusden.nl/Documenten/2024-10-09-RIB-Septembercirculaire-2024-bijlage-1-Uitgaande-brief-xxxxxx-xxxxx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2024-10-09 RIB Voortgang 5 onderwerpen Sociaal Domein - Uitgaande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226,01 KB</text:p>
          </table:table-cell>
          <table:table-cell table:style-name="Table3.A2" office:value-type="string">
            <text:p text:style-name="P22">
              <text:a xlink:type="simple" xlink:href="https://gemeentebestuur.leusden.nl/Documenten/2024-10-09-RIB-Voortgang-5-onderwerpen-Sociaal-Domein-Uitgaande-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2024-10-03 RIB Beëindiging Regeling Zonder Meer BLNP_ - Bijlage Brief Stuurgroep aan Raad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588,63 KB</text:p>
          </table:table-cell>
          <table:table-cell table:style-name="Table3.A2" office:value-type="string">
            <text:p text:style-name="P22">
              <text:a xlink:type="simple" xlink:href="https://gemeentebestuur.leusden.nl/Documenten/2024-10-03-RIB-Beeindiging-Regeling-Zonder-Meer-BLNP-Bijlage-Brief-Stuurgroep-aan-Ra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2024-10-03 RIB Beëindiging Regeling Zonder Meer BLNP__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128,47 KB</text:p>
          </table:table-cell>
          <table:table-cell table:style-name="Table3.A2" office:value-type="string">
            <text:p text:style-name="P22">
              <text:a xlink:type="simple" xlink:href="https://gemeentebestuur.leusden.nl/Documenten/2024-10-03-RIB-Beeindiging-Regeling-Zonder-Meer-BLN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2024-10-02 RIB Convenant lokale en duurzame voedselketen - Uitgaande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191,56 KB</text:p>
          </table:table-cell>
          <table:table-cell table:style-name="Table3.A2" office:value-type="string">
            <text:p text:style-name="P22">
              <text:a xlink:type="simple" xlink:href="https://gemeentebestuur.leusden.nl/Documenten/2024-10-02-RIB-Convenant-lokale-en-duurzame-voedselketen-Uitgaande-br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80" meta:character-count="2007" meta:non-whitespace-character-count="1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