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Schriftelijke vragen Lokaal Belangrijk - wolf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Schriftelijke-vragen-Lokaal-Belangrijk-wolf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RIB AZWA, HLO en Transformatieplan Samen Sterker Eemland (TP SSE)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RIB-AZWA-HLO-en-Transformatieplan-Samen-Sterker-Eemland-TP-SS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2025-11-21 Inspraak Fietsinfrastructuur - Hamersveldseweg - Herder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500,23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Her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2025-11-21 Inspraak Fietsinfrastructuur - Hamersveldseweg - Rijksen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Rijk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2025-11-20 Inspraak Fietsinfrastructuur - Hamersveldseweg - de Bleyser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Inspraak-Fietsinfrastructuur-Hamersveldseweg-de-Bleys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2025-11-25 Winkeliersvereniging Hamershof - begeleidende e-mail en Inspraak gemeente 20-11-2025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Winkeliersvereniging-Hamershof-begeleidende-e-mail-en-Inspraak-gemeente-20-11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2025-11-25 Externe inzending Reactie verkeersonderzoek en voorlopig ontwerp Achterveld Noord-Oost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Externe-inzending-Reactie-verkeersonderzoek-en-voorlopig-ontwerp-Achterveld-Noord-Oost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2025-11-25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Omgaan-met-de-Aziatische-Hoornaar-Beleidsnotitie-vanuit-de-Wespenstich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2025-11-25 Begeleidende e-mail Wespenstichting - Beleidsnotitie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Begeleidende-e-mail-Wespenstichting-Beleidsnotitie-Wespenstich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2025-11-24 251124 - Woningbouw Stoutenburg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24-251124-Woningbouw-Stoutenbu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2025-11-20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249,61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Update-vorming-een-omgevingsdienst-voorzitters-ODRU-en-RUD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2025-11-13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Nederlandse-Bijenhoudersvereniging-NBV-Verantwoord-beleid-Aziatische-hoorna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2025-11-13 Begeleidende e-mail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Begeleidende-e-mail-Nederlandse-Bijenhoudersvereniging-NBV-Verantwoord-beleid-Aziatische-hoornaa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2025-11-20 Toiletalliantie- Check de positie van jouw gemeente in de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Toiletalliantie-Check-de-positie-van-jouw-gemeente-in-de-Ranglijst-Toiletvriendelijkste-gemeente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2025-11-20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OM-rapport-Niemand-hielp-mij-20112025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2025-11-20 Kinderombudsman - Aanbiedingsbrief rapport gemeenten_getekend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inderombudsman-Aanbiedingsbrief-rapport-gemeenten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2025-11-19 20251118 Verenigingen BBP Open brief aan gemeente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509,94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20251118-Verenigingen-BBP-Open-brief-aan-gemeente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2025-11-19 RIB Evaluatie aanbesteding regiotaxi Utrecht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Evaluatie-aanbesteding-regiotaxi-Utrecht-2024-20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2025-11-19 Bijlage bij RIB Bijlage 1 DEF Rapportage Evaluatie aanbesteding regiotaxi Utrecht (1)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Bijlage-1-DEF-Rapportage-Evaluatie-aanbesteding-regiotaxi-Utrech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2025-11-19 Omwonenden - 20251118 Verzoek Gemeenteraad aanpassing kruising Postweg-Moorsterweg ivm voorstel aanpak Postweg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Omwonenden-20251118-Verzoek-Gemeenteraad-aanpassing-kruising-Postweg-Moorsterweg-ivm-voorstel-aanpak-Postweg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2025-11-19 Bijlage bij RIB 4.3 Het-programma-onder-de-omgevingswet-inspiratiedocument-november-2022- (5)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3-Het-programma-onder-de-omgevingswet-inspiratiedocument-november-2022-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2025-11-19 Bijlage bij RIB 4.2 Beleidshuis_Fysieke_Leefomgeving_Gemeente_Leusden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938,24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2-Beleidshuis-Fysieke-Leefomgeving-Gemeente-Leus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2025-11-19 RIB Implementatie Omgevingswet - instrument omgevingsprogramma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Implementatie-Omgevingswet-instrument-omgevingsprogramm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2025-11-18 Inspraakreactie FB 2025-11-20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403,95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Inspraakreactie-FB-2025-11-20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2025-11-18 Bijlage bij RIB 20251009_Achterveld NO_VO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Bijlage-bij-RIB-20251009-Achterveld-NO-VO-Stedenbouwkundig-Pl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2025-11-18 RIB Definitief Voorlopig Ontwerp Stedenbouwkundig Plan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277,67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RIB-Definitief-Voorlopig-Ontwerp-Stedenbouwkundig-Plan-Achterveld-Noordoo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Financiele Jaarplanning 2026 Werkgroep Financiele Verantwoording - versie 18-11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s://gemeentebestuur.leusden.nl/Vergaderingen/Werkgroep-financiele-verantwoording/2025/17-november/18:30/Financiele-jaarplanning-1/Financiele-Jaarplanning-2026-Werkgroep-Financiele-Verantwoording-versie-18-11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2025-11-17 Rudolph Stichting De Glind - Waardering herinrichting Postweg (281477) (1.0)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Rudolph-Stichting-De-Glind-Waardering-herinrichting-Postweg-281477-1-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2025-11-17 J.H. Donnerschool brief gemeente Leusden -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J-H-Donnerschool-brief-gemeente-Leusden-fietspad-Postwe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2025-11-14 Belangenvereniging De Glind - brief gemeenteraad Leusden - budget vrijliggend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4-14-Belangenvereniging-De-Glind-brief-gemeenteraad-Leusden-budget-vrijliggend-fietspad-Post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2025-11-12 Bijlage bij RIB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UenH-strategie-regio-Utrecht-2026-definiteve-versie-15-jul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2025-11-12 Bijlage bij RIB Algemene oplegger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Algemene-oplegger-UenH-strategie-regio-Utrecht-2026-definiteve-versie-15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2025-11-12 RIB Uitvoering- en handhavingstrategie regio Utrecht 2026 (UenH-strategie)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Uitvoering-en-handhavingstrategie-regio-Utrecht-2026-UenH-strateg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2025-11-12 Bijlage bij RIB Eindrapportage Groen Leusden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Eindrapportage-Groen-Leusden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2025-11-12 RIB Aangevraagde vaststelling provinciale subsidie voor project Groen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Aangevraagde-vaststelling-provinciale-subsidie-voor-project-Groen-Leus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2025-11-12 Bijlage bij RIB 4.5 Adviesnotitie Monomestvergisting DLV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671,83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5-Adviesnotitie-Monomestvergisting-DLV-Leus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2025-11-12 Bijlage bij RIB 4.4 Warmtepotentie Heiligenbergerbeek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4-Warmtepotentie-Heiligenbergerbee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2025-11-12 Bijlage bij RIB 4.3 Eindrapport Valleikanaal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3-Eindrapport-Valleikanaa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2025-11-12 RIB 4.2 Duurzame warmtebronnen in relatie tot WP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278,28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4-2-Duurzame-warmtebronnen-in-relatie-tot-WP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2025-11-06 Bijlage bij RIB Memo noordelijke ontsluitingsvariant ANO_20251028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729,14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Bijlage-bij-RIB-Memo-noordelijke-ontsluitingsvariant-ANO-20251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2025-11-12 Regio Amersfoort -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egio-Amersfoort-Informatiebrief-RES-planuitval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2025-11-12 Schriftelijke vragen Lokaal Belangrijk over vergunningverlening lokale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Schriftelijke-vragen-Lokaal-Belangrijk-over-vergunningverlening-lokale-evenemen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2025-11-06 RIB Verkenning alternatieve ontsluiting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Verkenning-alternatieve-ontsluiting-Achterveld-Noordoos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2025-11-10 Overzicht Zienswijzen Begrotingswijziging GGDrU 2025.1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Overzicht-Zienswijzen-Begrotingswijziging-GGDrU-2025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2025-11-10 Presentatie Raadsplatform GGDrU 5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Presentatie-Raadsplatform-GGDrU-5-november-20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2025-11-06 RIB Evaluatie Multidisciplinair Overleg Wonen (MDOW)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255,03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Evaluatie-Multidisciplinair-Overleg-Wonen-MDOW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2025-11-06 RIB Uitvoering Soortenmanagementplan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Uitvoering-Soortenmanagementpla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2025-11-06 JUMBO Leusden - Memo herontwikkeling De Nieuwe Korf Leusden - parkeerbalans Bonotraffics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JUMBO-Leusden-Memo-herontwikkeling-De-Nieuwe-Korf-Leusden-parkeerbalans-Bonotraffic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preadvies college aan raad 6 november 2025 v2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college-aan-raad-6-november-2025-v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Preadvies Bijlage punt 14 - Beantwoording schr vragen CU-SGP over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Bijlage-punt-14-Beantwoording-schr-vragen-CU-SGP-over-programmabegrot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2025-11-02 Brief aan de raad van betrokken sportverenigingen ivm voortgang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2-Brief-aan-de-raad-van-betrokken-sportverenigingen-ivm-voortgang-De-Nieuwe-Kor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83" meta:character-count="5741" meta:non-whitespace-character-count="5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1690111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1690111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