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66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Input voor verkiezingsprogramma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juli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Begeleidende e-mail en brief - Cultuur verbindt ons! Pleidooi Cultuurregio Utrecht-samengevoegd
              <text:span text:style-name="T2"/>
            </text:p>
            <text:p text:style-name="P3"/>
          </table:table-cell>
          <table:table-cell table:style-name="Table3.A2" office:value-type="string">
            <text:p text:style-name="P4">28-07-2025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810,74 KB</text:p>
          </table:table-cell>
          <table:table-cell table:style-name="Table3.A2" office:value-type="string">
            <text:p text:style-name="P22">
              <text:a xlink:type="simple" xlink:href="https://gemeentebestuur.leusden.nl/Documenten/Begeleidende-e-mail-en-brief-Cultuur-verbindt-ons-Pleidooi-Cultuurregio-Utrecht-samengevoeg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The Turn Club
              <text:span text:style-name="T2"/>
            </text:p>
            <text:p text:style-name="P3"/>
          </table:table-cell>
          <table:table-cell table:style-name="Table3.A2" office:value-type="string">
            <text:p text:style-name="P4">28-07-2025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963,16 KB</text:p>
          </table:table-cell>
          <table:table-cell table:style-name="Table3.A2" office:value-type="string">
            <text:p text:style-name="P22">
              <text:a xlink:type="simple" xlink:href="https://gemeentebestuur.leusden.nl/Documenten/The-Turn-Club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Begeleidende e-mail en brief Geothermie Nederland - Inbreng gemeenteraadsverkiezingen 2026 - GNL-samengevoegd
              <text:span text:style-name="T2"/>
            </text:p>
            <text:p text:style-name="P3"/>
          </table:table-cell>
          <table:table-cell table:style-name="Table3.A2" office:value-type="string">
            <text:p text:style-name="P4">28-07-2025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624,24 KB</text:p>
          </table:table-cell>
          <table:table-cell table:style-name="Table3.A2" office:value-type="string">
            <text:p text:style-name="P22">
              <text:a xlink:type="simple" xlink:href="https://gemeentebestuur.leusden.nl/Documenten/Begeleidende-e-mail-en-brief-Geothermie-Nederland-Inbreng-gemeenteraadsverkiezingen-2026-GNL-samengevoeg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Koninklijke Visio, Bartiméus, Robert Coppes St. - VGN input verkiezingsprogramma GR2026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bestuur.leusden.nl/Documenten/Koninklijke-Visio-Bartimeus-Robert-Coppes-St-VGN-input-verkiezingsprogramma-GR20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Koninklijke Visio, Bartiméus, Robert Coppes St. - Oog voor de blinde en slechtziende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142,77 KB</text:p>
          </table:table-cell>
          <table:table-cell table:style-name="Table3.A2" office:value-type="string">
            <text:p text:style-name="P22">
              <text:a xlink:type="simple" xlink:href="https://gemeentebestuur.leusden.nl/Documenten/Koninklijke-Visio-Bartimeus-Robert-Coppes-St-Oog-voor-de-blinde-en-slechtziende-inwoner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Oogvereniging pamflet 'Kan ik helemaal meedoen in deze gemeente'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344,50 KB</text:p>
          </table:table-cell>
          <table:table-cell table:style-name="Table3.A2" office:value-type="string">
            <text:p text:style-name="P22">
              <text:a xlink:type="simple" xlink:href="https://gemeentebestuur.leusden.nl/Documenten/Oogvereniging-pamflet-Kan-ik-helemaal-meedoen-in-deze-gemeent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Uitnodiging raadsleden Leusden Nationale Krinloopdag 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130,02 KB</text:p>
          </table:table-cell>
          <table:table-cell table:style-name="Table3.A2" office:value-type="string">
            <text:p text:style-name="P22">
              <text:a xlink:type="simple" xlink:href="https://gemeentebestuur.leusden.nl/Documenten/Uitnodiging-raadsleden-Leusden-Nationale-Krinloopdag-4-okto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Begeleidende e-mail en Manifest TLN-samengevoegd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2,40 MB</text:p>
          </table:table-cell>
          <table:table-cell table:style-name="Table3.A2" office:value-type="string">
            <text:p text:style-name="P22">
              <text:a xlink:type="simple" xlink:href="https://gemeentebestuur.leusden.nl/Documenten/Begeleidende-e-mail-en-Manifest-TLN-samengevoeg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College voor de rechten van de Mens - mensenrechten in jouw gemeente - GR26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214,19 KB</text:p>
          </table:table-cell>
          <table:table-cell table:style-name="Table3.A2" office:value-type="string">
            <text:p text:style-name="P22">
              <text:a xlink:type="simple" xlink:href="https://gemeentebestuur.leusden.nl/Documenten/College-voor-de-rechten-van-de-Mens-mensenrechten-in-jouw-gemeente-GR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NOV - Versterk samen met vrijwilligers hun onmisbare rol (gemeenteraad)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503,63 KB</text:p>
          </table:table-cell>
          <table:table-cell table:style-name="Table3.A2" office:value-type="string">
            <text:p text:style-name="P22">
              <text:a xlink:type="simple" xlink:href="https://gemeentebestuur.leusden.nl/Documenten/NOV-Versterk-samen-met-vrijwilligers-hun-onmisbare-rol-gemeenteraa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FietsVeiligNL - Verkeersveiligheid schoolgaande kinderen 2025 e.v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474,14 KB</text:p>
          </table:table-cell>
          <table:table-cell table:style-name="Table3.A2" office:value-type="string">
            <text:p text:style-name="P22">
              <text:a xlink:type="simple" xlink:href="https://gemeentebestuur.leusden.nl/Documenten/FietsVeiligNL-Verkeersveiligheid-schoolgaande-kinderen-2025-e-v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Per Saldo - 250707 Brief en nota PGB - Gemeenteraadsverkiezingen 2026 DEF-samengevoegd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309,19 KB</text:p>
          </table:table-cell>
          <table:table-cell table:style-name="Table3.A2" office:value-type="string">
            <text:p text:style-name="P22">
              <text:a xlink:type="simple" xlink:href="https://gemeentebestuur.leusden.nl/Documenten/Per-Saldo-250707-Brief-en-nota-PGB-Gemeenteraadsverkiezingen-2026-DEF-samengevoeg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NIP_Verkiezingspamflet_Gemeenteraad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93,05 KB</text:p>
          </table:table-cell>
          <table:table-cell table:style-name="Table3.A2" office:value-type="string">
            <text:p text:style-name="P22">
              <text:a xlink:type="simple" xlink:href="https://gemeentebestuur.leusden.nl/Documenten/NIP-Verkiezingspamflet-Gemeenteraa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Leaflet-Gemeenten en dierenwelzijn - gemeenteraadsverkiezingen 2026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117,86 KB</text:p>
          </table:table-cell>
          <table:table-cell table:style-name="Table3.A2" office:value-type="string">
            <text:p text:style-name="P22">
              <text:a xlink:type="simple" xlink:href="https://gemeentebestuur.leusden.nl/Documenten/Leaflet-Gemeenten-en-dierenwelzijn-gemeenteraadsverkiezingen-202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tekst autisme partijprogramma GR26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139,90 KB</text:p>
          </table:table-cell>
          <table:table-cell table:style-name="Table3.A2" office:value-type="string">
            <text:p text:style-name="P22">
              <text:a xlink:type="simple" xlink:href="https://gemeentebestuur.leusden.nl/Documenten/Voorstel-tekst-autisme-partijprogramma-GR2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Voila Onderwijs Leusden - Brief schoolbesturen politieke partijen-Bijlage flyer regionale ambities funderend onderwijs-samengevoegd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285,93 KB</text:p>
          </table:table-cell>
          <table:table-cell table:style-name="Table3.A2" office:value-type="string">
            <text:p text:style-name="P22">
              <text:a xlink:type="simple" xlink:href="https://gemeentebestuur.leusden.nl/Documenten/Voila-Onderwijs-Leusden-Brief-schoolbesturen-politieke-partijen-Bijlage-flyer-regionale-ambities-funderend-onderwijs-samengevoeg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GGDrU - Iedereen Gezond_Zorg voor de publieke gezondheid_gem Leusden - gemeenteraadsverkiezingen 2026-samengevoegd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274,28 KB</text:p>
          </table:table-cell>
          <table:table-cell table:style-name="Table3.A2" office:value-type="string">
            <text:p text:style-name="P22">
              <text:a xlink:type="simple" xlink:href="https://gemeentebestuur.leusden.nl/Documenten/GGDrU-Iedereen-Gezond-Zorg-voor-de-publieke-gezondheid-gem-Leusden-gemeenteraadsverkiezingen-2026-samengevoeg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Waterschap Vallei en Veluwe - Gemeenteraadsverkiezingen 2026-samengevoegd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3,16 MB</text:p>
          </table:table-cell>
          <table:table-cell table:style-name="Table3.A2" office:value-type="string">
            <text:p text:style-name="P22">
              <text:a xlink:type="simple" xlink:href="https://gemeentebestuur.leusden.nl/Documenten/Waterschap-Vallei-en-Veluwe-Gemeenteraadsverkiezingen-2026-samengevoeg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07-25 Wijkverenigingen Brief fracties gemeente leusden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157,09 KB</text:p>
          </table:table-cell>
          <table:table-cell table:style-name="Table3.A2" office:value-type="string">
            <text:p text:style-name="P22">
              <text:a xlink:type="simple" xlink:href="https://gemeentebestuur.leusden.nl/Documenten/07-25-Wijkverenigingen-Brief-fracties-gemeente-leus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07-25 Nederlandse Vereniging voor Pleeggezinnen Gemeenteraadsverkiezingen 2026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131,04 KB</text:p>
          </table:table-cell>
          <table:table-cell table:style-name="Table3.A2" office:value-type="string">
            <text:p text:style-name="P22">
              <text:a xlink:type="simple" xlink:href="https://gemeentebestuur.leusden.nl/Documenten/07-25-Nederlandse-Vereniging-voor-Pleeggezinnen-Gemeenteraadsverkiezingen-2026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06-25 Transport Logistiek Nederland - Manifest Gemeenteraadsverkiezingen 2026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gemeentebestuur.leusden.nl/Documenten/06-25-Transport-Logistiek-Nederland-Manifest-Gemeenteraadsverkiezingen-2026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06-25 Sportvissen_zoveel_meer_dan_vangen_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9,59 MB</text:p>
          </table:table-cell>
          <table:table-cell table:style-name="Table3.A2" office:value-type="string">
            <text:p text:style-name="P22">
              <text:a xlink:type="simple" xlink:href="https://gemeentebestuur.leusden.nl/Documenten/06-25-Sportvissen-zoveel-meer-dan-vang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06-25 Manifest gemeenteraadsverkiezingen 2026 - Vereniging Eigen Huis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2,17 MB</text:p>
          </table:table-cell>
          <table:table-cell table:style-name="Table3.A2" office:value-type="string">
            <text:p text:style-name="P22">
              <text:a xlink:type="simple" xlink:href="https://gemeentebestuur.leusden.nl/Documenten/06-25-Manifest-gemeenteraadsverkiezingen-2026-Vereniging-Eigen-Hui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06-25 Handreiking Jeugdzorg Nederland Gemeenteraad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374,52 KB</text:p>
          </table:table-cell>
          <table:table-cell table:style-name="Table3.A2" office:value-type="string">
            <text:p text:style-name="P22">
              <text:a xlink:type="simple" xlink:href="https://gemeentebestuur.leusden.nl/Documenten/06-25-Handreiking-Jeugdzorg-Nederland-Gemeenteraa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06-25 Handreiking gemeenteraadsverkiezingen 2026 Stadswerk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756,05 KB</text:p>
          </table:table-cell>
          <table:table-cell table:style-name="Table3.A2" office:value-type="string">
            <text:p text:style-name="P22">
              <text:a xlink:type="simple" xlink:href="https://gemeentebestuur.leusden.nl/Documenten/06-25-Handreiking-gemeenteraadsverkiezingen-2026-Stadswerk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06-25 Gezond opgroeien in een gezonde leefomgeving tbv Gemeenteraadsverkiezingen 2026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54,70 KB</text:p>
          </table:table-cell>
          <table:table-cell table:style-name="Table3.A2" office:value-type="string">
            <text:p text:style-name="P22">
              <text:a xlink:type="simple" xlink:href="https://gemeentebestuur.leusden.nl/Documenten/06-25-Gezond-opgroeien-in-een-gezonde-leefomgeving-tbv-Gemeenteraadsverkiezingen-2026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05-25 Introductiebrief raadsleden - Energietransitie-suggesties voor verkiezingsprogramma 2026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235,55 KB</text:p>
          </table:table-cell>
          <table:table-cell table:style-name="Table3.A2" office:value-type="string">
            <text:p text:style-name="P22">
              <text:a xlink:type="simple" xlink:href="https://gemeentebestuur.leusden.nl/Documenten/05-25-Introductiebrief-raadsleden-Energietransitie-suggesties-voor-verkiezingsprogramma-2026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05-25 Energietransitie-suggesties voor in het verkiezingsprogramma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725,30 KB</text:p>
          </table:table-cell>
          <table:table-cell table:style-name="Table3.A2" office:value-type="string">
            <text:p text:style-name="P22">
              <text:a xlink:type="simple" xlink:href="https://gemeentebestuur.leusden.nl/Documenten/05-25-Energietransitie-suggesties-voor-in-het-verkiezingsprogramma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05-25 Brief Koninklijke INretail - gemeenteraadsverkiezingen 2026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116,56 KB</text:p>
          </table:table-cell>
          <table:table-cell table:style-name="Table3.A2" office:value-type="string">
            <text:p text:style-name="P22">
              <text:a xlink:type="simple" xlink:href="https://gemeentebestuur.leusden.nl/Documenten/05-25-Brief-Koninklijke-INretail-gemeenteraadsverkiezingen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05-25 Basis Inkomen Lokale Verkpr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44,58 KB</text:p>
          </table:table-cell>
          <table:table-cell table:style-name="Table3.A2" office:value-type="string">
            <text:p text:style-name="P22">
              <text:a xlink:type="simple" xlink:href="https://gemeentebestuur.leusden.nl/Documenten/05-25-Basis-Inkomen-Lokale-Verkpr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05-25 Basis Inkomen - brief aan alle gemeenten over lokale verkiezingsprogramma's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49,30 KB</text:p>
          </table:table-cell>
          <table:table-cell table:style-name="Table3.A2" office:value-type="string">
            <text:p text:style-name="P22">
              <text:a xlink:type="simple" xlink:href="https://gemeentebestuur.leusden.nl/Documenten/05-25-Basis-Inkomen-brief-aan-alle-gemeenten-over-lokale-verkiezingsprogramma-s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04-25 Input sportsector GR2026 de gemeente als 1 grote sporthub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3,74 MB</text:p>
          </table:table-cell>
          <table:table-cell table:style-name="Table3.A2" office:value-type="string">
            <text:p text:style-name="P22">
              <text:a xlink:type="simple" xlink:href="https://gemeentebestuur.leusden.nl/Documenten/04-25-Input-sportsector-GR2026-de-gemeente-als-1-grote-sporthub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470" meta:character-count="3376" meta:non-whitespace-character-count="3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2049835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2049835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