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ad orde CDA VVD - Regionale Ruimtelijke Visie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otie-vreemd-ad-orde-CDA-VVD-Regionale-Ruimtelijke-Vi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INGETROKKEN M-6.1 MotieGrL-PvdA Armoede beleid def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1-MotieGrL-PvdA-Armoede-beleid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76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