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M.v.1 PvdA CDA VVD SP CU-SGP Regionale Energie Strategie in gezamenlijkheid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2-december/20:00/AANGENOMEN-M-v-1-PvdA-CDA-VVD-SP-CU-SGP-Regionale-Energie-Strategie-in-gezamenlijk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13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