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SP strooi en veegbeleid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otie-vreemd-SP-strooi-en-veeg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2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