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Herstemming Motie M.10.2 Mastenbroek II - verworpen 10v-11t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M.10.12 D66 CU-SGP Groot onderhoud- de tering naar de nering aangenomen 11v-9t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M.10.11 SP VVD CU-SGP gedupeerden kindertoeslagaffaire - aangenomen 17v-4t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M.10.10 CU-SGP VVD GrL-PvdA SP CDA Motie Lariks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M.10.9 CDA CU-SGP VVD preventieve zorg kinderen bij echtscheidingen - aangenomen 17v-4t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M.10.8 VVD SP D66 CU-SGP CDA motie Maatjes project Dementie - aangenomen 17v-4t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M.10.7 CDA CU-SGP nieuwe straatnamen door de samenleving - aangenomen 13v-8t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M.10.6 CU-SGP VVD GrL-PvdA SP D66 CDA Steun motie VNG Omgevingswet - aangenomen unaniem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M.10.4 CDA motie De Korf en De Tuin - verworpen 8v-13t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M.10.3 D66 motie theater de tuin verworpen 8v-13t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M.10.2 D66 motie herontwikkeling de korf verworpen 3v-18t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M.10.1 GrL-PvdA VVD CU-SGP Integrale Herorientatie Meerjaren Ambities en dekking - aangenomen 16v-5t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M.9.2 VVD CDA SP steun verenigingen corona aangenomen 17v-4t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M.9.1 CU-SGP VVD SP GrL-PvdA tijdpad De Korf aangenomen 13v-8t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M.13.1 GrL-PvdA geen parkeerplaatsen erbij in natuurgebied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11-Herstemming-Motie-M-10-2-Mastenbroek-II-verworpen-10v-11t.pdf" TargetMode="External" /><Relationship Id="rId26" Type="http://schemas.openxmlformats.org/officeDocument/2006/relationships/hyperlink" Target="https://gemeentebestuur.leusden.nl/documenten/Moties/M-10-12-D66-CU-SGP-Groot-onderhoud-de-tering-naar-de-nering-aangenomen-11v-9t.pdf" TargetMode="External" /><Relationship Id="rId27" Type="http://schemas.openxmlformats.org/officeDocument/2006/relationships/hyperlink" Target="https://gemeentebestuur.leusden.nl/documenten/Moties/M-10-11-SP-VVD-CU-SGP-gedupeerden-kindertoeslagaffaire-aangenomen-17v-4t.pdf" TargetMode="External" /><Relationship Id="rId28" Type="http://schemas.openxmlformats.org/officeDocument/2006/relationships/hyperlink" Target="https://gemeentebestuur.leusden.nl/documenten/Moties/M-10-10-CU-SGP-VVD-GrL-PvdA-SP-CDA-Motie-Lariks-unaniem-aangenomen.pdf" TargetMode="External" /><Relationship Id="rId29" Type="http://schemas.openxmlformats.org/officeDocument/2006/relationships/hyperlink" Target="https://gemeentebestuur.leusden.nl/documenten/Moties/M-10-9-CDA-CU-SGP-VVD-preventieve-zorg-kinderen-bij-echtscheidingen-aangenomen-17v-4t.pdf" TargetMode="External" /><Relationship Id="rId30" Type="http://schemas.openxmlformats.org/officeDocument/2006/relationships/hyperlink" Target="https://gemeentebestuur.leusden.nl/documenten/Moties/M-10-8-VVD-SP-D66-CU-SGP-CDA-motie-Maatjes-project-Dementie-aangenomen-17v-4t.pdf" TargetMode="External" /><Relationship Id="rId37" Type="http://schemas.openxmlformats.org/officeDocument/2006/relationships/hyperlink" Target="https://gemeentebestuur.leusden.nl/documenten/Moties/M-10-7-CDA-CU-SGP-nieuwe-straatnamen-door-de-samenleving-aangenomen-13v-8t.pdf" TargetMode="External" /><Relationship Id="rId38" Type="http://schemas.openxmlformats.org/officeDocument/2006/relationships/hyperlink" Target="https://gemeentebestuur.leusden.nl/documenten/Moties/M-10-6-CU-SGP-VVD-GrL-PvdA-SP-D66-CDA-Steun-motie-VNG-Omgevingswet-aangenomen-unaniem.pdf" TargetMode="External" /><Relationship Id="rId39" Type="http://schemas.openxmlformats.org/officeDocument/2006/relationships/hyperlink" Target="https://gemeentebestuur.leusden.nl/documenten/Moties/M-10-4-CDA-motie-De-Korf-en-De-Tuin-verworpen-8v-13t.pdf" TargetMode="External" /><Relationship Id="rId40" Type="http://schemas.openxmlformats.org/officeDocument/2006/relationships/hyperlink" Target="https://gemeentebestuur.leusden.nl/documenten/Moties/M-10-3-D66-motie-theater-de-tuin-verworpen-8v-13t.pdf" TargetMode="External" /><Relationship Id="rId41" Type="http://schemas.openxmlformats.org/officeDocument/2006/relationships/hyperlink" Target="https://gemeentebestuur.leusden.nl/documenten/Moties/M-10-2-D66-motie-herontwikkeling-de-korf-verworpen-3v-18t.pdf" TargetMode="External" /><Relationship Id="rId42" Type="http://schemas.openxmlformats.org/officeDocument/2006/relationships/hyperlink" Target="https://gemeentebestuur.leusden.nl/documenten/Moties/M-10-1-GrL-PvdA-VVD-CU-SGP-Integrale-Herorientatie-Meerjaren-Ambities-en-dekking-aangenomen-16v-5t.pdf" TargetMode="External" /><Relationship Id="rId43" Type="http://schemas.openxmlformats.org/officeDocument/2006/relationships/hyperlink" Target="https://gemeentebestuur.leusden.nl/documenten/Moties/M-9-2-VVD-CDA-SP-steun-verenigingen-corona-aangenomen-17v-4t.pdf" TargetMode="External" /><Relationship Id="rId44" Type="http://schemas.openxmlformats.org/officeDocument/2006/relationships/hyperlink" Target="https://gemeentebestuur.leusden.nl/documenten/Moties/M-9-1-CU-SGP-VVD-SP-GrL-PvdA-tijdpad-De-Korf-aangenomen-13v-8t.pdf" TargetMode="External" /><Relationship Id="rId45" Type="http://schemas.openxmlformats.org/officeDocument/2006/relationships/hyperlink" Target="https://gemeentebestuur.leusden.nl/documenten/Moties/M-13-1-GrL-PvdA-geen-parkeerplaatsen-erbij-in-natuurgebi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