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februari 2024 Motie 2e Kamer schoolzwemmen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21,89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november/20:30/RV-Zwemveiligheid/Motie-2e-Kamer-schoolzw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9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