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Mv.4 Motie vreemd D66 GL-PvdA JA-JA sticker - verworpen 6v-17t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april/20:00/Mv-4-motie-vreemd-D66-GL-PvdA-Ja-Ja-sticker/Mv-4-Motie-vreemd-D66-GL-PvdA-JA-JA-sticker-verworpen-6v-17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Mv.3 Motie vreemd VVD Haalbaarheidsonderzoek ontsluiting Grasdrogerijweg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april/20:00/Mv-3-motie-vreemd-VVD-Haalbaarheidsonderzoek-ontsluiting-Grasdrogerijweg-INGETROKKEN/Mv-3-Motie-vreemd-VVD-Haalbaarheidsonderzoek-ontsluiting-Grasdrogerijweg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Mv.2 Motie vreemd LV CU-SGP GL-PvdA D66 VVD Inzake besluit raad scenario De Korf input kaderstelling - niet in stemming na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april/20:00/Mv-2-motie-vreemd-inzake-besluit-raad-scenario-De-Korf-als-input-kaderstelling-niet-in-stemming-gebracht/Mv-2-Motie-vreemd-LV-CU-SGP-GL-PvdA-D66-VVD-Inzake-besluit-raad-scenario-De-Korf-input-kaderstelling-niet-in-stemming-na-toezeg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Mv.1 Motie vreemd Raadsbreed - Voorbereidingen Kadernota Ravijnjaar 2026 -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april/20:00/Mv-1-motie-vreemd-raadsbreed-Voorbereidingen-Kadernota-Ravijnjaar-2026-unaniem-aangenomen/Mv-1-Motie-vreemd-Raadsbreed-Voorbereidingen-Kadernota-Ravijnjaar-2026-aangenom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Mv.1 motie vreemd raadsbreed - Voorbereidingen Kadernota Ravijnjaar 2026-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april/20:00/Mv-1-motie-vreemd-raadsbreed-Voorbereidingen-Kadernota-Ravijnjaar-2026/Mv-1-motie-vreemd-raadsbreed-Voorbereidingen-Kadernota-Ravijnjaar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2" meta:character-count="725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