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 2026 gemeenteraad 20251016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487,38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Begroting-2026-gemeenteraad-2025101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2026 gemeenteraad 20251016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487,38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oktober/19:30/Raadsvoorstel-Programmabegroting-2026-2029/Begroting-2026-gemeenteraad-20251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Flexwonen_presentatie raad_9-10-2025 def versie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oktober/19:30/Flexwonen/Flexwonen-presentatie-raad-9-10-2025-def-ver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Toelichting Verordening betaalbare woningbouw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167,42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09-oktober/19:30/Raadsvoorstel-verordening-betaalbare-woningbouw/Toelichting-Verordening-betaalbare-woningbouw-Leusden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251003_7.3.3_Presentatie De Nieuwe Korf BOB 9 oktober_V1.0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09-oktober/19:30/Raadsvoorstel-De-Nieuwe-Korf/251003-7-3-3-Presentatie-De-Nieuwe-Korf-BOB-9-oktober-V1-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3" meta:character-count="498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