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84in" draw:z-index="2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Leusden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15:05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Regelingen van de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2017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7" meta:character-count="110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952730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952730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